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B514" w14:textId="77777777" w:rsidR="008440DD" w:rsidRPr="005B673C" w:rsidRDefault="008440DD" w:rsidP="008440DD">
      <w:pPr>
        <w:rPr>
          <w:b/>
          <w:iCs/>
          <w:szCs w:val="24"/>
        </w:rPr>
      </w:pPr>
    </w:p>
    <w:p w14:paraId="5128A51E" w14:textId="77777777" w:rsidR="008440DD" w:rsidRPr="005B673C" w:rsidRDefault="008440DD" w:rsidP="008440DD">
      <w:pPr>
        <w:rPr>
          <w:b/>
          <w:iCs/>
          <w:szCs w:val="24"/>
        </w:rPr>
      </w:pPr>
    </w:p>
    <w:p w14:paraId="1F535C79" w14:textId="56DB9CAD" w:rsidR="008440DD" w:rsidRPr="005B673C" w:rsidRDefault="008440DD" w:rsidP="008440DD">
      <w:pPr>
        <w:rPr>
          <w:b/>
          <w:iCs/>
          <w:szCs w:val="24"/>
        </w:rPr>
      </w:pPr>
      <w:r>
        <w:rPr>
          <w:b/>
          <w:iCs/>
          <w:szCs w:val="24"/>
        </w:rPr>
        <w:t xml:space="preserve">DECRETO Nº. </w:t>
      </w:r>
      <w:r>
        <w:rPr>
          <w:b/>
          <w:iCs/>
          <w:szCs w:val="24"/>
        </w:rPr>
        <w:t>XX</w:t>
      </w:r>
      <w:r>
        <w:rPr>
          <w:b/>
          <w:iCs/>
          <w:szCs w:val="24"/>
        </w:rPr>
        <w:t>/20</w:t>
      </w:r>
      <w:r>
        <w:rPr>
          <w:b/>
          <w:iCs/>
          <w:szCs w:val="24"/>
        </w:rPr>
        <w:t>22</w:t>
      </w:r>
      <w:r w:rsidRPr="005B673C">
        <w:rPr>
          <w:b/>
          <w:iCs/>
          <w:szCs w:val="24"/>
        </w:rPr>
        <w:t xml:space="preserve">                 </w:t>
      </w:r>
      <w:r>
        <w:rPr>
          <w:b/>
          <w:iCs/>
          <w:szCs w:val="24"/>
        </w:rPr>
        <w:t xml:space="preserve">                                               </w:t>
      </w:r>
      <w:r w:rsidRPr="008440DD">
        <w:rPr>
          <w:bCs/>
          <w:iCs/>
          <w:szCs w:val="24"/>
        </w:rPr>
        <w:t xml:space="preserve">10 </w:t>
      </w:r>
      <w:r w:rsidRPr="008440DD">
        <w:rPr>
          <w:bCs/>
          <w:iCs/>
          <w:szCs w:val="24"/>
        </w:rPr>
        <w:t xml:space="preserve">de </w:t>
      </w:r>
      <w:r w:rsidRPr="008440DD">
        <w:rPr>
          <w:bCs/>
          <w:iCs/>
          <w:szCs w:val="24"/>
        </w:rPr>
        <w:t xml:space="preserve">janeiro </w:t>
      </w:r>
      <w:r w:rsidRPr="008440DD">
        <w:rPr>
          <w:bCs/>
          <w:iCs/>
          <w:szCs w:val="24"/>
        </w:rPr>
        <w:t>de 20</w:t>
      </w:r>
      <w:r w:rsidRPr="008440DD">
        <w:rPr>
          <w:bCs/>
          <w:iCs/>
          <w:szCs w:val="24"/>
        </w:rPr>
        <w:t>22</w:t>
      </w:r>
      <w:r w:rsidRPr="008440DD">
        <w:rPr>
          <w:bCs/>
          <w:iCs/>
          <w:szCs w:val="24"/>
        </w:rPr>
        <w:t>.</w:t>
      </w:r>
    </w:p>
    <w:p w14:paraId="5C0F4900" w14:textId="77777777" w:rsidR="008440DD" w:rsidRPr="005B673C" w:rsidRDefault="008440DD" w:rsidP="008440DD">
      <w:pPr>
        <w:rPr>
          <w:b/>
          <w:iCs/>
          <w:szCs w:val="24"/>
        </w:rPr>
      </w:pPr>
    </w:p>
    <w:p w14:paraId="517063EF" w14:textId="77777777" w:rsidR="008440DD" w:rsidRPr="005B673C" w:rsidRDefault="008440DD" w:rsidP="008440DD">
      <w:pPr>
        <w:rPr>
          <w:iCs/>
          <w:szCs w:val="24"/>
        </w:rPr>
      </w:pPr>
    </w:p>
    <w:p w14:paraId="5FB6A6FB" w14:textId="77777777" w:rsidR="008440DD" w:rsidRPr="005B673C" w:rsidRDefault="008440DD" w:rsidP="008440DD">
      <w:pPr>
        <w:jc w:val="both"/>
        <w:rPr>
          <w:szCs w:val="24"/>
        </w:rPr>
      </w:pPr>
    </w:p>
    <w:p w14:paraId="7D30DF3E" w14:textId="77777777" w:rsidR="008440DD" w:rsidRPr="005B673C" w:rsidRDefault="008440DD" w:rsidP="008440DD">
      <w:pPr>
        <w:pStyle w:val="Recuodecorpodetex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B673C">
        <w:rPr>
          <w:rFonts w:ascii="Times New Roman" w:hAnsi="Times New Roman" w:cs="Times New Roman"/>
          <w:b/>
          <w:sz w:val="24"/>
          <w:szCs w:val="24"/>
        </w:rPr>
        <w:t>Declara luto e ponto facultativo nas repartições públicas, o dia que especifica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B673C">
        <w:rPr>
          <w:rFonts w:ascii="Times New Roman" w:hAnsi="Times New Roman" w:cs="Times New Roman"/>
          <w:b/>
          <w:sz w:val="24"/>
          <w:szCs w:val="24"/>
        </w:rPr>
        <w:t>.</w:t>
      </w:r>
    </w:p>
    <w:p w14:paraId="56F15B96" w14:textId="77777777" w:rsidR="008440DD" w:rsidRPr="005B673C" w:rsidRDefault="008440DD" w:rsidP="008440DD">
      <w:pPr>
        <w:jc w:val="both"/>
        <w:rPr>
          <w:szCs w:val="24"/>
        </w:rPr>
      </w:pPr>
    </w:p>
    <w:p w14:paraId="04537252" w14:textId="77777777" w:rsidR="008440DD" w:rsidRPr="005B673C" w:rsidRDefault="008440DD" w:rsidP="008440DD">
      <w:pPr>
        <w:jc w:val="both"/>
        <w:rPr>
          <w:szCs w:val="24"/>
        </w:rPr>
      </w:pPr>
    </w:p>
    <w:p w14:paraId="10556BB0" w14:textId="77777777" w:rsidR="008440DD" w:rsidRPr="005B673C" w:rsidRDefault="008440DD" w:rsidP="008440DD">
      <w:pPr>
        <w:ind w:firstLine="1418"/>
        <w:jc w:val="both"/>
        <w:rPr>
          <w:szCs w:val="24"/>
        </w:rPr>
      </w:pPr>
      <w:r w:rsidRPr="005B673C">
        <w:rPr>
          <w:b/>
          <w:szCs w:val="24"/>
        </w:rPr>
        <w:t>O PREFEITO DO MUNICÍPIO DE NOVA IGUAÇU DE GOIÁS</w:t>
      </w:r>
      <w:r w:rsidRPr="005B673C">
        <w:rPr>
          <w:szCs w:val="24"/>
        </w:rPr>
        <w:t xml:space="preserve">, Estado de Goiás, no uso de suas atribuições legais, </w:t>
      </w:r>
    </w:p>
    <w:p w14:paraId="381105BF" w14:textId="77777777" w:rsidR="008440DD" w:rsidRPr="005B673C" w:rsidRDefault="008440DD" w:rsidP="008440DD">
      <w:pPr>
        <w:ind w:firstLine="1418"/>
        <w:jc w:val="both"/>
        <w:rPr>
          <w:szCs w:val="24"/>
        </w:rPr>
      </w:pPr>
    </w:p>
    <w:p w14:paraId="00163CD1" w14:textId="23F082FE" w:rsidR="008440DD" w:rsidRPr="005B673C" w:rsidRDefault="008440DD" w:rsidP="008440DD">
      <w:pPr>
        <w:ind w:firstLine="1418"/>
        <w:jc w:val="both"/>
        <w:rPr>
          <w:szCs w:val="24"/>
        </w:rPr>
      </w:pPr>
      <w:r>
        <w:rPr>
          <w:szCs w:val="24"/>
        </w:rPr>
        <w:t>CONSIDERANDO, o falecimento do</w:t>
      </w:r>
      <w:r w:rsidRPr="005B673C">
        <w:rPr>
          <w:szCs w:val="24"/>
        </w:rPr>
        <w:t xml:space="preserve"> Sr. </w:t>
      </w:r>
      <w:r>
        <w:rPr>
          <w:szCs w:val="24"/>
        </w:rPr>
        <w:t>JOSE ALVES CAVALCANTE</w:t>
      </w:r>
      <w:r>
        <w:rPr>
          <w:szCs w:val="24"/>
        </w:rPr>
        <w:t xml:space="preserve">, ocorrido no dia </w:t>
      </w:r>
      <w:r>
        <w:rPr>
          <w:szCs w:val="24"/>
        </w:rPr>
        <w:t>09</w:t>
      </w:r>
      <w:r w:rsidRPr="005B673C">
        <w:rPr>
          <w:szCs w:val="24"/>
        </w:rPr>
        <w:t xml:space="preserve"> d</w:t>
      </w:r>
      <w:r>
        <w:rPr>
          <w:szCs w:val="24"/>
        </w:rPr>
        <w:t xml:space="preserve">e </w:t>
      </w:r>
      <w:r>
        <w:rPr>
          <w:szCs w:val="24"/>
        </w:rPr>
        <w:t>janeiro</w:t>
      </w:r>
      <w:r w:rsidRPr="005B673C">
        <w:rPr>
          <w:szCs w:val="24"/>
        </w:rPr>
        <w:t xml:space="preserve"> de 20</w:t>
      </w:r>
      <w:r>
        <w:rPr>
          <w:szCs w:val="24"/>
        </w:rPr>
        <w:t>22.</w:t>
      </w:r>
      <w:r w:rsidRPr="005B673C">
        <w:rPr>
          <w:szCs w:val="24"/>
        </w:rPr>
        <w:t xml:space="preserve"> </w:t>
      </w:r>
    </w:p>
    <w:p w14:paraId="7027DBE4" w14:textId="77777777" w:rsidR="008440DD" w:rsidRPr="005B673C" w:rsidRDefault="008440DD" w:rsidP="008440DD">
      <w:pPr>
        <w:jc w:val="both"/>
        <w:rPr>
          <w:szCs w:val="24"/>
        </w:rPr>
      </w:pPr>
    </w:p>
    <w:p w14:paraId="442B9BFC" w14:textId="77777777" w:rsidR="008440DD" w:rsidRPr="005B673C" w:rsidRDefault="008440DD" w:rsidP="008440DD">
      <w:pPr>
        <w:ind w:firstLine="1418"/>
        <w:jc w:val="both"/>
        <w:rPr>
          <w:szCs w:val="24"/>
        </w:rPr>
      </w:pPr>
      <w:r w:rsidRPr="005B673C">
        <w:rPr>
          <w:szCs w:val="24"/>
        </w:rPr>
        <w:t xml:space="preserve">CONSIDERANDO, o consternamento geral da comunidade </w:t>
      </w:r>
      <w:proofErr w:type="spellStart"/>
      <w:r w:rsidRPr="005B673C">
        <w:rPr>
          <w:szCs w:val="24"/>
        </w:rPr>
        <w:t>Novaiguaçuense</w:t>
      </w:r>
      <w:proofErr w:type="spellEnd"/>
      <w:r w:rsidRPr="005B673C">
        <w:rPr>
          <w:szCs w:val="24"/>
        </w:rPr>
        <w:t xml:space="preserve"> e o sentimento de solidariedade, dor e saud</w:t>
      </w:r>
      <w:r>
        <w:rPr>
          <w:szCs w:val="24"/>
        </w:rPr>
        <w:t>ade que emerge pela perda de um</w:t>
      </w:r>
      <w:r w:rsidRPr="005B673C">
        <w:rPr>
          <w:szCs w:val="24"/>
        </w:rPr>
        <w:t xml:space="preserve"> cidadã</w:t>
      </w:r>
      <w:r>
        <w:rPr>
          <w:szCs w:val="24"/>
        </w:rPr>
        <w:t>o</w:t>
      </w:r>
      <w:r w:rsidRPr="005B673C">
        <w:rPr>
          <w:szCs w:val="24"/>
        </w:rPr>
        <w:t xml:space="preserve"> exemplar, de ilibado espírito público e de destacada atuação junto a todos os setores da comunidade.</w:t>
      </w:r>
    </w:p>
    <w:p w14:paraId="580BF839" w14:textId="77777777" w:rsidR="008440DD" w:rsidRPr="005B673C" w:rsidRDefault="008440DD" w:rsidP="008440DD">
      <w:pPr>
        <w:rPr>
          <w:szCs w:val="24"/>
        </w:rPr>
      </w:pPr>
    </w:p>
    <w:p w14:paraId="5E3E8F34" w14:textId="3000B4E5" w:rsidR="008440DD" w:rsidRPr="005B673C" w:rsidRDefault="008440DD" w:rsidP="008440DD">
      <w:pPr>
        <w:ind w:firstLine="1418"/>
        <w:jc w:val="both"/>
        <w:rPr>
          <w:szCs w:val="24"/>
        </w:rPr>
      </w:pPr>
      <w:r w:rsidRPr="005B673C">
        <w:rPr>
          <w:szCs w:val="24"/>
        </w:rPr>
        <w:t>CONSIDERANDO, finalmente, que é dever do Poder Público render justas homenagens àqueles que com o seu trabalho, seu exemplo e sua dedicação, contribuíram para o desenvolv</w:t>
      </w:r>
      <w:r>
        <w:rPr>
          <w:szCs w:val="24"/>
        </w:rPr>
        <w:t>imento e progresso desta cidade</w:t>
      </w:r>
      <w:r>
        <w:rPr>
          <w:szCs w:val="24"/>
        </w:rPr>
        <w:t xml:space="preserve"> ocupando o cargo de vereador</w:t>
      </w:r>
      <w:r>
        <w:rPr>
          <w:szCs w:val="24"/>
        </w:rPr>
        <w:t>.</w:t>
      </w:r>
    </w:p>
    <w:p w14:paraId="21089855" w14:textId="77777777" w:rsidR="008440DD" w:rsidRPr="005B673C" w:rsidRDefault="008440DD" w:rsidP="008440DD">
      <w:pPr>
        <w:ind w:firstLine="1418"/>
        <w:jc w:val="both"/>
        <w:rPr>
          <w:szCs w:val="24"/>
        </w:rPr>
      </w:pPr>
    </w:p>
    <w:p w14:paraId="61C8B192" w14:textId="77777777" w:rsidR="008440DD" w:rsidRPr="005B673C" w:rsidRDefault="008440DD" w:rsidP="008440DD">
      <w:pPr>
        <w:jc w:val="both"/>
        <w:rPr>
          <w:szCs w:val="24"/>
        </w:rPr>
      </w:pPr>
    </w:p>
    <w:p w14:paraId="6B510CD2" w14:textId="77777777" w:rsidR="008440DD" w:rsidRPr="005B673C" w:rsidRDefault="008440DD" w:rsidP="008440DD">
      <w:pPr>
        <w:ind w:firstLine="1418"/>
        <w:jc w:val="both"/>
        <w:rPr>
          <w:b/>
          <w:szCs w:val="24"/>
        </w:rPr>
      </w:pPr>
      <w:r w:rsidRPr="005B673C">
        <w:rPr>
          <w:b/>
          <w:szCs w:val="24"/>
        </w:rPr>
        <w:t>D E C R E T A:</w:t>
      </w:r>
    </w:p>
    <w:p w14:paraId="1F65CBE0" w14:textId="77777777" w:rsidR="008440DD" w:rsidRPr="005B673C" w:rsidRDefault="008440DD" w:rsidP="008440DD">
      <w:pPr>
        <w:ind w:firstLine="1418"/>
        <w:jc w:val="both"/>
        <w:rPr>
          <w:b/>
          <w:szCs w:val="24"/>
        </w:rPr>
      </w:pPr>
    </w:p>
    <w:p w14:paraId="1F4B2652" w14:textId="77777777" w:rsidR="008440DD" w:rsidRPr="005B673C" w:rsidRDefault="008440DD" w:rsidP="008440DD">
      <w:pPr>
        <w:rPr>
          <w:szCs w:val="24"/>
        </w:rPr>
      </w:pPr>
    </w:p>
    <w:p w14:paraId="2109D861" w14:textId="4CB6F7EF" w:rsidR="008440DD" w:rsidRPr="005B673C" w:rsidRDefault="008440DD" w:rsidP="008440DD">
      <w:pPr>
        <w:ind w:firstLine="1418"/>
        <w:jc w:val="both"/>
        <w:rPr>
          <w:szCs w:val="24"/>
        </w:rPr>
      </w:pPr>
      <w:r w:rsidRPr="005B673C">
        <w:rPr>
          <w:b/>
          <w:szCs w:val="24"/>
        </w:rPr>
        <w:t>Art. 1º –</w:t>
      </w:r>
      <w:r w:rsidRPr="005B673C">
        <w:rPr>
          <w:szCs w:val="24"/>
        </w:rPr>
        <w:t xml:space="preserve"> LUTO OFICIAL, por 02 (dois) dias em todo o território do município de Nova Iguaçu de Goiás, em sinal de </w:t>
      </w:r>
      <w:r>
        <w:rPr>
          <w:szCs w:val="24"/>
        </w:rPr>
        <w:t>profunda dor pelo falecimento do Sr</w:t>
      </w:r>
      <w:r w:rsidRPr="005B673C">
        <w:rPr>
          <w:szCs w:val="24"/>
        </w:rPr>
        <w:t xml:space="preserve">. </w:t>
      </w:r>
      <w:r>
        <w:rPr>
          <w:szCs w:val="24"/>
        </w:rPr>
        <w:t>JOSE ALVES CAVALCANTE</w:t>
      </w:r>
      <w:r w:rsidRPr="005B673C">
        <w:rPr>
          <w:szCs w:val="24"/>
        </w:rPr>
        <w:t>.</w:t>
      </w:r>
    </w:p>
    <w:p w14:paraId="11BECABF" w14:textId="77777777" w:rsidR="008440DD" w:rsidRPr="005B673C" w:rsidRDefault="008440DD" w:rsidP="008440DD">
      <w:pPr>
        <w:jc w:val="both"/>
        <w:rPr>
          <w:szCs w:val="24"/>
        </w:rPr>
      </w:pPr>
    </w:p>
    <w:p w14:paraId="5F74BC21" w14:textId="585DEC31" w:rsidR="008440DD" w:rsidRPr="005B673C" w:rsidRDefault="008440DD" w:rsidP="008440DD">
      <w:pPr>
        <w:ind w:firstLine="1418"/>
        <w:jc w:val="both"/>
        <w:rPr>
          <w:szCs w:val="24"/>
        </w:rPr>
      </w:pPr>
      <w:r w:rsidRPr="005B673C">
        <w:rPr>
          <w:b/>
          <w:szCs w:val="24"/>
        </w:rPr>
        <w:t>Art. 2º –</w:t>
      </w:r>
      <w:r>
        <w:rPr>
          <w:szCs w:val="24"/>
        </w:rPr>
        <w:t xml:space="preserve"> PONTO FACULTATIVO, de </w:t>
      </w:r>
      <w:r>
        <w:rPr>
          <w:szCs w:val="24"/>
        </w:rPr>
        <w:t>10</w:t>
      </w:r>
      <w:r>
        <w:rPr>
          <w:szCs w:val="24"/>
        </w:rPr>
        <w:t xml:space="preserve"> e </w:t>
      </w:r>
      <w:r>
        <w:rPr>
          <w:szCs w:val="24"/>
        </w:rPr>
        <w:t>11</w:t>
      </w:r>
      <w:r w:rsidRPr="005B673C">
        <w:rPr>
          <w:szCs w:val="24"/>
        </w:rPr>
        <w:t xml:space="preserve"> de </w:t>
      </w:r>
      <w:r>
        <w:rPr>
          <w:szCs w:val="24"/>
        </w:rPr>
        <w:tab/>
        <w:t>janeiro</w:t>
      </w:r>
      <w:r w:rsidRPr="005B673C">
        <w:rPr>
          <w:szCs w:val="24"/>
        </w:rPr>
        <w:t xml:space="preserve"> de 20</w:t>
      </w:r>
      <w:r>
        <w:rPr>
          <w:szCs w:val="24"/>
        </w:rPr>
        <w:t>22</w:t>
      </w:r>
      <w:r w:rsidRPr="005B673C">
        <w:rPr>
          <w:szCs w:val="24"/>
        </w:rPr>
        <w:t xml:space="preserve"> em todos os órgãos e repartições do município, exceto nos serviços essenciais como saúde e limpeza pública.</w:t>
      </w:r>
    </w:p>
    <w:p w14:paraId="1C62276A" w14:textId="77777777" w:rsidR="008440DD" w:rsidRPr="005B673C" w:rsidRDefault="008440DD" w:rsidP="008440DD">
      <w:pPr>
        <w:jc w:val="both"/>
        <w:rPr>
          <w:szCs w:val="24"/>
        </w:rPr>
      </w:pPr>
    </w:p>
    <w:p w14:paraId="7C8ED6C9" w14:textId="77777777" w:rsidR="008440DD" w:rsidRPr="005B673C" w:rsidRDefault="008440DD" w:rsidP="008440DD">
      <w:pPr>
        <w:ind w:firstLine="1418"/>
        <w:jc w:val="both"/>
        <w:rPr>
          <w:szCs w:val="24"/>
        </w:rPr>
      </w:pPr>
      <w:r w:rsidRPr="005B673C">
        <w:rPr>
          <w:b/>
          <w:szCs w:val="24"/>
        </w:rPr>
        <w:t>Art. 3° –</w:t>
      </w:r>
      <w:r w:rsidRPr="005B673C">
        <w:rPr>
          <w:szCs w:val="24"/>
        </w:rPr>
        <w:t xml:space="preserve"> Este decreto entra em vigor na data de sua publicação.</w:t>
      </w:r>
    </w:p>
    <w:p w14:paraId="0ED2CF97" w14:textId="77777777" w:rsidR="008440DD" w:rsidRPr="005B673C" w:rsidRDefault="008440DD" w:rsidP="008440DD">
      <w:pPr>
        <w:rPr>
          <w:szCs w:val="24"/>
        </w:rPr>
      </w:pPr>
    </w:p>
    <w:p w14:paraId="48727CFE" w14:textId="77777777" w:rsidR="008440DD" w:rsidRPr="005B673C" w:rsidRDefault="008440DD" w:rsidP="008440DD">
      <w:pPr>
        <w:rPr>
          <w:szCs w:val="24"/>
        </w:rPr>
      </w:pPr>
    </w:p>
    <w:p w14:paraId="6B31EB65" w14:textId="77777777" w:rsidR="008440DD" w:rsidRPr="005B673C" w:rsidRDefault="008440DD" w:rsidP="008440DD">
      <w:pPr>
        <w:rPr>
          <w:szCs w:val="24"/>
        </w:rPr>
      </w:pPr>
    </w:p>
    <w:p w14:paraId="75207AB3" w14:textId="77777777" w:rsidR="008440DD" w:rsidRPr="005B673C" w:rsidRDefault="008440DD" w:rsidP="008440DD">
      <w:pPr>
        <w:rPr>
          <w:szCs w:val="24"/>
        </w:rPr>
      </w:pPr>
      <w:r w:rsidRPr="005B673C">
        <w:rPr>
          <w:szCs w:val="24"/>
        </w:rPr>
        <w:tab/>
      </w:r>
      <w:r w:rsidRPr="005B673C">
        <w:rPr>
          <w:szCs w:val="24"/>
        </w:rPr>
        <w:tab/>
      </w:r>
      <w:r w:rsidRPr="005B673C">
        <w:rPr>
          <w:szCs w:val="24"/>
        </w:rPr>
        <w:tab/>
      </w:r>
    </w:p>
    <w:p w14:paraId="7A100C5A" w14:textId="77777777" w:rsidR="008440DD" w:rsidRPr="005B673C" w:rsidRDefault="008440DD" w:rsidP="008440DD">
      <w:pPr>
        <w:jc w:val="center"/>
        <w:rPr>
          <w:szCs w:val="24"/>
        </w:rPr>
      </w:pPr>
    </w:p>
    <w:p w14:paraId="54B6C51E" w14:textId="337E269E" w:rsidR="008440DD" w:rsidRPr="005B673C" w:rsidRDefault="008440DD" w:rsidP="008440DD">
      <w:pPr>
        <w:pStyle w:val="Ttulo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JOSE RIBEIRO DE ARAUJO</w:t>
      </w:r>
    </w:p>
    <w:p w14:paraId="02B4E373" w14:textId="77777777" w:rsidR="008440DD" w:rsidRPr="005B673C" w:rsidRDefault="008440DD" w:rsidP="008440DD">
      <w:pPr>
        <w:jc w:val="center"/>
        <w:rPr>
          <w:szCs w:val="24"/>
        </w:rPr>
      </w:pPr>
      <w:r w:rsidRPr="005B673C">
        <w:rPr>
          <w:szCs w:val="24"/>
        </w:rPr>
        <w:t>Prefeito do Município de Nova Iguaçu de Goiás</w:t>
      </w:r>
    </w:p>
    <w:p w14:paraId="70865431" w14:textId="77777777" w:rsidR="008440DD" w:rsidRPr="005B673C" w:rsidRDefault="008440DD" w:rsidP="008440DD">
      <w:pPr>
        <w:rPr>
          <w:szCs w:val="24"/>
        </w:rPr>
      </w:pPr>
    </w:p>
    <w:p w14:paraId="0468EEE2" w14:textId="0EE3695C" w:rsidR="00400F7A" w:rsidRPr="008440DD" w:rsidRDefault="00400F7A" w:rsidP="008440DD"/>
    <w:sectPr w:rsidR="00400F7A" w:rsidRPr="008440DD" w:rsidSect="00C85B93">
      <w:headerReference w:type="default" r:id="rId7"/>
      <w:footerReference w:type="default" r:id="rId8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3DB7" w14:textId="77777777" w:rsidR="00715F37" w:rsidRDefault="00715F37" w:rsidP="0030264A">
      <w:r>
        <w:separator/>
      </w:r>
    </w:p>
  </w:endnote>
  <w:endnote w:type="continuationSeparator" w:id="0">
    <w:p w14:paraId="738B35C3" w14:textId="77777777" w:rsidR="00715F37" w:rsidRDefault="00715F37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EF25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1955526F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794826B1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AA0C" w14:textId="77777777" w:rsidR="00715F37" w:rsidRDefault="00715F37" w:rsidP="0030264A">
      <w:r>
        <w:separator/>
      </w:r>
    </w:p>
  </w:footnote>
  <w:footnote w:type="continuationSeparator" w:id="0">
    <w:p w14:paraId="70DF1081" w14:textId="77777777" w:rsidR="00715F37" w:rsidRDefault="00715F37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3DD0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ED79501" wp14:editId="7F7BF9C9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216A1826" w14:textId="77777777"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7E2D3D7F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289D2D38" w14:textId="77777777"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30DC8F64" w14:textId="77777777"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2526D"/>
    <w:rsid w:val="00134FD6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1F6A93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D198C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448BF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3F5B41"/>
    <w:rsid w:val="00400F7A"/>
    <w:rsid w:val="00404643"/>
    <w:rsid w:val="00412EBD"/>
    <w:rsid w:val="00420637"/>
    <w:rsid w:val="0044239C"/>
    <w:rsid w:val="0044727B"/>
    <w:rsid w:val="004564A5"/>
    <w:rsid w:val="00466D97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3321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15F37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440DD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4FC8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417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32D0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7037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weslen alves</cp:lastModifiedBy>
  <cp:revision>2</cp:revision>
  <cp:lastPrinted>2020-01-10T12:18:00Z</cp:lastPrinted>
  <dcterms:created xsi:type="dcterms:W3CDTF">2022-01-10T14:38:00Z</dcterms:created>
  <dcterms:modified xsi:type="dcterms:W3CDTF">2022-01-10T14:38:00Z</dcterms:modified>
</cp:coreProperties>
</file>